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___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0C62C7">
        <w:rPr>
          <w:rFonts w:ascii="Times New Roman" w:hAnsi="Times New Roman" w:cs="Times New Roman"/>
          <w:sz w:val="25"/>
          <w:szCs w:val="25"/>
        </w:rPr>
        <w:t>8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2543DE" w:rsidRPr="005218C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4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11-3-4-096.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«Регулирование в сфере налоговой деятельности».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3. В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Назначение на должность и освобождение от должности государственного налогового инспектора отдела камеральных проверок №4 осуществляются начальником Межрайонной инспекции ФНС России №16 по Свердловской области.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DA78B0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4EF1" w:rsidRPr="00990C0A" w:rsidRDefault="00094EF1" w:rsidP="00990C0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DA78B0" w:rsidRDefault="00094EF1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 Для замещения должности государственного налогового инспектора отдела камеральных проверок №4 устанавливаются следующие требования.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.1.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Наличие высшего образования.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.2. 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</w:t>
      </w:r>
      <w:proofErr w:type="gramEnd"/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 Наличие профессиональных знаний:</w:t>
      </w:r>
    </w:p>
    <w:p w:rsidR="002748AE" w:rsidRPr="00DA78B0" w:rsidRDefault="005A2C78" w:rsidP="002748AE">
      <w:pPr>
        <w:pStyle w:val="ConsPlusNormal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Федерации, приказов ФНС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России, регулирующие вопросы налогов и сборов, включая Федеральный закон от 21 марта 1991 г. № 943-1 "О налоговых органах Российской Федерации", Приказа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также по приему налоговых деклараций (расчетов)",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утвержденный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 Минфина России от 2 июля 2012 № 99 н.</w:t>
      </w:r>
    </w:p>
    <w:p w:rsidR="002748AE" w:rsidRPr="00DA78B0" w:rsidRDefault="002748AE" w:rsidP="002748AE">
      <w:pPr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Государственный налоговый инспектор отдела камеральных проверок №4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.3.2. Иные профессиональные знания: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4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функциональных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принципы, методы, технологии и механизмы осуществления контроля (надзора); понятие видов, назначений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6.5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базовых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DA78B0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</w:p>
    <w:p w:rsidR="002748AE" w:rsidRPr="00DA78B0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профессиональных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эффективное планирование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7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функциональных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 xml:space="preserve"> </w:t>
      </w:r>
    </w:p>
    <w:p w:rsidR="002748AE" w:rsidRPr="00DA78B0" w:rsidRDefault="002748A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543DE" w:rsidRPr="00DA78B0" w:rsidRDefault="002543DE" w:rsidP="009A4BEB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762D7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отдел камеральных проверок №4, государственный налоговый инспектор обязан: 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камерального контроля и анализа расчетов сумм налога на доходы физических лиц, исчисленных и удержанных налоговым агентом (форма 6-НДФЛ), расчетов по страховым взносам с применением аналитических выборок и иных документов, служащих основанием для исчисления и уплаты налогов и сборов;</w:t>
      </w:r>
    </w:p>
    <w:p w:rsidR="00A43703" w:rsidRPr="00DA78B0" w:rsidRDefault="00A43703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расчете сумм налога на доходы физических лиц, исчисленных и удержанных налоговым агентом (форма 6-НДФЛ) и расчетах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налогоплательщиков на основе представленных ими расчетов сумм налога на доходы физических лиц, исчисленных и удержанных налоговым агентом (форма 6-НДФЛ);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налоговых деклараций по налогу на доходы физических лиц и расчетов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установленном п.2, 3 ст.86 НК РФ, в банках выписки по операциям на счетах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привлекат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оформлят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актов камеральных налоговых проверок и других материалов налогового контроля (по отдельному запросу) при подаче налогоплательщиками возражений,  жалобы в вышестоящий налоговый орган или апелляционной жалобы;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подготовку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 пеней, штрафов, доначисленных по результатам проведенных камеральных налоговых проверок;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деклараций (расчетов) и разъясняет порядок их заполнения;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Налоговом кодексом Российской Федерации; </w:t>
      </w:r>
      <w:proofErr w:type="gramEnd"/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проводит аналитические выборки с целью отбора организаций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заслушивании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комиссиях по легализации налоговых баз;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интересы инспекции в суде;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своевременно направляет в управление отчетность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выступат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наставником у вновь принятых на работу сотрудников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целях качественного и результативного проведения  контрольных мероприятий;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формировании досье крупнейших налогоплательщиков;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настройку режимов ЭОД, связанных с деятельностью отдела; 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уведомля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приказы, распоряжения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соблюда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служебный распорядок инспекции,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внутриобъектовый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хранит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замеща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специалистов отдела во время их отсутствия;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 исполнительской и трудовой дисциплины;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сохранность документов и служебного удостоверения;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обязанности по поручению начальника отдела.</w:t>
      </w:r>
    </w:p>
    <w:p w:rsidR="008A329A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218C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№4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право: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использ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вносит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 4,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инспекции.</w:t>
      </w:r>
    </w:p>
    <w:p w:rsidR="002252AD" w:rsidRPr="00DA78B0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="002252A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указаний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DA78B0" w:rsidRDefault="002252AD" w:rsidP="002252A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2B155F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2B155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631606" w:rsidRPr="00DA78B0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DA78B0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</w:t>
      </w:r>
      <w:r w:rsidR="00990C0A">
        <w:rPr>
          <w:rFonts w:ascii="Times New Roman" w:hAnsi="Times New Roman" w:cs="Times New Roman"/>
          <w:color w:val="000000" w:themeColor="text1"/>
          <w:sz w:val="24"/>
          <w:szCs w:val="24"/>
        </w:rPr>
        <w:t>№4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D805F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обеспечения уровня своей квалификации, необходимого для исполнения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805F8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24A3E" w:rsidRPr="00DA78B0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DA78B0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Взаимодействие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 в соответствии с административным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3703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налоговых органов и их должностных лиц, а также иных услуг.</w:t>
      </w:r>
      <w:proofErr w:type="gramEnd"/>
    </w:p>
    <w:p w:rsidR="00990C0A" w:rsidRDefault="00990C0A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385530" w:rsidRPr="00DA78B0" w:rsidRDefault="005A2C78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20.</w:t>
      </w:r>
      <w:r w:rsidR="00385530" w:rsidRPr="00DA78B0">
        <w:rPr>
          <w:color w:val="000000" w:themeColor="text1"/>
        </w:rPr>
        <w:t xml:space="preserve"> </w:t>
      </w:r>
      <w:r w:rsidR="0038553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проведенных камеральных проверок, в том числе углубленных;</w:t>
      </w:r>
    </w:p>
    <w:p w:rsidR="00DA78B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суммам доначислений по результатам проверок;</w:t>
      </w:r>
    </w:p>
    <w:p w:rsidR="00385530" w:rsidRPr="00DA78B0" w:rsidRDefault="00DA78B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 частота допускаемых нарушений (ошибок);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обработанных писем  налогоплательщиков о возврате средств на расчетный счет;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B66D52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09DA" w:rsidRPr="00DA78B0" w:rsidRDefault="00EF09DA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отдела</w:t>
      </w:r>
    </w:p>
    <w:p w:rsidR="002543DE" w:rsidRPr="002543DE" w:rsidRDefault="00360F03" w:rsidP="003C4E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4    </w:t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О.Г.Мамонова</w:t>
      </w:r>
      <w:bookmarkStart w:id="0" w:name="_GoBack"/>
      <w:bookmarkEnd w:id="0"/>
      <w:proofErr w:type="spellEnd"/>
    </w:p>
    <w:sectPr w:rsidR="002543DE" w:rsidRPr="002543DE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2C7" w:rsidRDefault="000C62C7" w:rsidP="002543DE">
      <w:pPr>
        <w:spacing w:after="0" w:line="240" w:lineRule="auto"/>
      </w:pPr>
      <w:r>
        <w:separator/>
      </w:r>
    </w:p>
  </w:endnote>
  <w:endnote w:type="continuationSeparator" w:id="0">
    <w:p w:rsidR="000C62C7" w:rsidRDefault="000C62C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2C7" w:rsidRDefault="000C62C7" w:rsidP="002543DE">
      <w:pPr>
        <w:spacing w:after="0" w:line="240" w:lineRule="auto"/>
      </w:pPr>
      <w:r>
        <w:separator/>
      </w:r>
    </w:p>
  </w:footnote>
  <w:footnote w:type="continuationSeparator" w:id="0">
    <w:p w:rsidR="000C62C7" w:rsidRDefault="000C62C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C62C7" w:rsidRPr="002543DE" w:rsidRDefault="000C62C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C4EBE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0C62C7" w:rsidRDefault="000C62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C62C7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543DE"/>
    <w:rsid w:val="002748AE"/>
    <w:rsid w:val="00280D19"/>
    <w:rsid w:val="002B155F"/>
    <w:rsid w:val="002D71EE"/>
    <w:rsid w:val="002E4142"/>
    <w:rsid w:val="00302E62"/>
    <w:rsid w:val="00324368"/>
    <w:rsid w:val="00351614"/>
    <w:rsid w:val="00360F03"/>
    <w:rsid w:val="003830B4"/>
    <w:rsid w:val="00385530"/>
    <w:rsid w:val="00386B42"/>
    <w:rsid w:val="00392875"/>
    <w:rsid w:val="003A2DC1"/>
    <w:rsid w:val="003C4EBE"/>
    <w:rsid w:val="004127B9"/>
    <w:rsid w:val="00487D13"/>
    <w:rsid w:val="00502A30"/>
    <w:rsid w:val="0050331E"/>
    <w:rsid w:val="005218C3"/>
    <w:rsid w:val="00560985"/>
    <w:rsid w:val="00574F9C"/>
    <w:rsid w:val="00580455"/>
    <w:rsid w:val="005A2C78"/>
    <w:rsid w:val="005A6D2B"/>
    <w:rsid w:val="005B638F"/>
    <w:rsid w:val="005C4C57"/>
    <w:rsid w:val="00612427"/>
    <w:rsid w:val="00624A3E"/>
    <w:rsid w:val="00631606"/>
    <w:rsid w:val="006D2604"/>
    <w:rsid w:val="006D272A"/>
    <w:rsid w:val="00734632"/>
    <w:rsid w:val="007412DE"/>
    <w:rsid w:val="007509F8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329A"/>
    <w:rsid w:val="008A640D"/>
    <w:rsid w:val="008F062B"/>
    <w:rsid w:val="008F4690"/>
    <w:rsid w:val="00913E30"/>
    <w:rsid w:val="00990C0A"/>
    <w:rsid w:val="009A4BEB"/>
    <w:rsid w:val="009B1AB8"/>
    <w:rsid w:val="009B7883"/>
    <w:rsid w:val="009C7985"/>
    <w:rsid w:val="009F7AB4"/>
    <w:rsid w:val="00A43703"/>
    <w:rsid w:val="00AE10A5"/>
    <w:rsid w:val="00B019C5"/>
    <w:rsid w:val="00B12771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65B25"/>
    <w:rsid w:val="00C81ECE"/>
    <w:rsid w:val="00C92A0D"/>
    <w:rsid w:val="00CC3909"/>
    <w:rsid w:val="00CC4970"/>
    <w:rsid w:val="00CD22C2"/>
    <w:rsid w:val="00CD5EC5"/>
    <w:rsid w:val="00D0182F"/>
    <w:rsid w:val="00D36596"/>
    <w:rsid w:val="00D805F8"/>
    <w:rsid w:val="00DA78B0"/>
    <w:rsid w:val="00E53A38"/>
    <w:rsid w:val="00EA49F4"/>
    <w:rsid w:val="00EA6ACA"/>
    <w:rsid w:val="00EF09DA"/>
    <w:rsid w:val="00F87894"/>
    <w:rsid w:val="00FB3DC9"/>
    <w:rsid w:val="00FB405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3985</Words>
  <Characters>22720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2018-02-07T12:12:00Z</cp:lastPrinted>
  <dcterms:created xsi:type="dcterms:W3CDTF">2018-10-18T06:58:00Z</dcterms:created>
  <dcterms:modified xsi:type="dcterms:W3CDTF">2018-10-18T06:58:00Z</dcterms:modified>
</cp:coreProperties>
</file>